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5C" w:rsidRPr="00316139" w:rsidRDefault="0085365C" w:rsidP="0085365C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</w:rPr>
      </w:pPr>
      <w:r w:rsidRPr="00316139">
        <w:rPr>
          <w:rFonts w:cs="MyriadPro-Regular"/>
          <w:b/>
          <w:sz w:val="24"/>
          <w:szCs w:val="24"/>
        </w:rPr>
        <w:t>NAPUTAK ZA RODITELJE/STARATELJE</w:t>
      </w:r>
    </w:p>
    <w:p w:rsidR="0085365C" w:rsidRDefault="0085365C" w:rsidP="0085365C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sz w:val="24"/>
          <w:szCs w:val="24"/>
        </w:rPr>
      </w:pPr>
      <w:r w:rsidRPr="00316139">
        <w:rPr>
          <w:rFonts w:cs="MyriadPro-Regular"/>
          <w:sz w:val="24"/>
          <w:szCs w:val="24"/>
        </w:rPr>
        <w:t xml:space="preserve">Kako opremiti dijete za boravak u </w:t>
      </w:r>
      <w:r w:rsidRPr="00316139">
        <w:rPr>
          <w:rFonts w:cs="MyriadPro-It"/>
          <w:i/>
          <w:iCs/>
          <w:sz w:val="24"/>
          <w:szCs w:val="24"/>
        </w:rPr>
        <w:t>školi u</w:t>
      </w:r>
      <w:r w:rsidR="00316139">
        <w:rPr>
          <w:rFonts w:cs="MyriadPro-It"/>
          <w:i/>
          <w:iCs/>
          <w:sz w:val="24"/>
          <w:szCs w:val="24"/>
        </w:rPr>
        <w:t xml:space="preserve"> </w:t>
      </w:r>
      <w:r w:rsidRPr="00316139">
        <w:rPr>
          <w:rFonts w:cs="MyriadPro-It"/>
          <w:i/>
          <w:iCs/>
          <w:sz w:val="24"/>
          <w:szCs w:val="24"/>
        </w:rPr>
        <w:t>prirodi</w:t>
      </w:r>
    </w:p>
    <w:p w:rsidR="00316139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cs="MyriadPro-It"/>
          <w:i/>
          <w:iCs/>
          <w:sz w:val="24"/>
          <w:szCs w:val="24"/>
        </w:rPr>
      </w:pPr>
    </w:p>
    <w:p w:rsidR="0085365C" w:rsidRPr="00316139" w:rsidRDefault="0085365C" w:rsidP="0085365C">
      <w:pPr>
        <w:autoSpaceDE w:val="0"/>
        <w:autoSpaceDN w:val="0"/>
        <w:adjustRightInd w:val="0"/>
        <w:spacing w:after="0" w:line="240" w:lineRule="auto"/>
        <w:rPr>
          <w:rFonts w:cs="MinionPro-Bold"/>
          <w:b/>
          <w:bCs/>
          <w:sz w:val="24"/>
          <w:szCs w:val="24"/>
        </w:rPr>
      </w:pPr>
      <w:r w:rsidRPr="00316139">
        <w:rPr>
          <w:rFonts w:cs="MinionPro-Bold"/>
          <w:b/>
          <w:bCs/>
          <w:sz w:val="24"/>
          <w:szCs w:val="24"/>
        </w:rPr>
        <w:t>1. Za zdravstvenu skrb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 xml:space="preserve">- 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zdravstvena iskaznica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 xml:space="preserve">- </w:t>
      </w:r>
      <w:r w:rsidR="0085365C" w:rsidRPr="00316139">
        <w:rPr>
          <w:rFonts w:eastAsia="MinionPro-Regular" w:cs="MinionPro-Regular"/>
          <w:sz w:val="24"/>
          <w:szCs w:val="24"/>
        </w:rPr>
        <w:t>naputak o terapiji (ako je dijete ima)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 xml:space="preserve">- </w:t>
      </w:r>
      <w:r w:rsidR="0085365C" w:rsidRPr="00316139">
        <w:rPr>
          <w:rFonts w:eastAsia="MinionPro-Regular" w:cs="MinionPro-Regular"/>
          <w:sz w:val="24"/>
          <w:szCs w:val="24"/>
        </w:rPr>
        <w:t>obavijest o mogućoj alergiji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 xml:space="preserve">- </w:t>
      </w:r>
      <w:r w:rsidR="0085365C" w:rsidRPr="00316139">
        <w:rPr>
          <w:rFonts w:eastAsia="MinionPro-Regular" w:cs="MinionPro-Regular"/>
          <w:sz w:val="24"/>
          <w:szCs w:val="24"/>
        </w:rPr>
        <w:t>tablete protiv mučnine za one učenike kojima je to potrebno (prvu</w:t>
      </w:r>
      <w:r>
        <w:rPr>
          <w:rFonts w:eastAsia="MinionPro-Regular" w:cs="MinionPro-Regular"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tabletu popiti pola sata prije puta)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sredstvo za zaštitu od sunca</w:t>
      </w:r>
    </w:p>
    <w:p w:rsid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cs="MinionPro-Bold"/>
          <w:b/>
          <w:bCs/>
          <w:sz w:val="24"/>
          <w:szCs w:val="24"/>
        </w:rPr>
      </w:pPr>
    </w:p>
    <w:p w:rsidR="0085365C" w:rsidRPr="00316139" w:rsidRDefault="0085365C" w:rsidP="0085365C">
      <w:pPr>
        <w:autoSpaceDE w:val="0"/>
        <w:autoSpaceDN w:val="0"/>
        <w:adjustRightInd w:val="0"/>
        <w:spacing w:after="0" w:line="240" w:lineRule="auto"/>
        <w:rPr>
          <w:rFonts w:cs="MinionPro-Bold"/>
          <w:b/>
          <w:bCs/>
          <w:sz w:val="24"/>
          <w:szCs w:val="24"/>
        </w:rPr>
      </w:pPr>
      <w:r w:rsidRPr="00316139">
        <w:rPr>
          <w:rFonts w:cs="MinionPro-Bold"/>
          <w:b/>
          <w:bCs/>
          <w:sz w:val="24"/>
          <w:szCs w:val="24"/>
        </w:rPr>
        <w:t>2. Odjeća i obuća</w:t>
      </w:r>
    </w:p>
    <w:p w:rsidR="0085365C" w:rsidRPr="00316139" w:rsidRDefault="0085365C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 w:rsidRPr="00316139">
        <w:rPr>
          <w:rFonts w:eastAsia="MinionPro-Regular" w:cs="MinionPro-Regular"/>
          <w:sz w:val="24"/>
          <w:szCs w:val="24"/>
        </w:rPr>
        <w:t>(preporučuje se nošena odjeća, koju će djeca prepoznati kao svoju)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 xml:space="preserve">za dnevnu aktivnost: trenirka, hlače, 5 majica, 5 pari čarapa, </w:t>
      </w:r>
      <w:r w:rsidR="0085365C" w:rsidRPr="00316139">
        <w:rPr>
          <w:rFonts w:cs="MinionPro-Bold"/>
          <w:b/>
          <w:bCs/>
          <w:sz w:val="24"/>
          <w:szCs w:val="24"/>
        </w:rPr>
        <w:t>KAPA</w:t>
      </w:r>
      <w:r w:rsidR="0085365C" w:rsidRPr="00316139">
        <w:rPr>
          <w:rFonts w:eastAsia="MinionPro-Regular" w:cs="MinionPro-Regular"/>
          <w:sz w:val="24"/>
          <w:szCs w:val="24"/>
        </w:rPr>
        <w:t>,</w:t>
      </w:r>
      <w:r>
        <w:rPr>
          <w:rFonts w:eastAsia="MinionPro-Regular" w:cs="MinionPro-Regular"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jakna, 2 para obuće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donje rublje za 5 dana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odjeća za spavanje, papuče</w:t>
      </w:r>
    </w:p>
    <w:p w:rsid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cs="MinionPro-Bold"/>
          <w:b/>
          <w:bCs/>
          <w:sz w:val="24"/>
          <w:szCs w:val="24"/>
        </w:rPr>
      </w:pPr>
    </w:p>
    <w:p w:rsidR="0085365C" w:rsidRPr="00316139" w:rsidRDefault="0085365C" w:rsidP="0085365C">
      <w:pPr>
        <w:autoSpaceDE w:val="0"/>
        <w:autoSpaceDN w:val="0"/>
        <w:adjustRightInd w:val="0"/>
        <w:spacing w:after="0" w:line="240" w:lineRule="auto"/>
        <w:rPr>
          <w:rFonts w:cs="MinionPro-Bold"/>
          <w:b/>
          <w:bCs/>
          <w:sz w:val="24"/>
          <w:szCs w:val="24"/>
        </w:rPr>
      </w:pPr>
      <w:r w:rsidRPr="00316139">
        <w:rPr>
          <w:rFonts w:cs="MinionPro-Bold"/>
          <w:b/>
          <w:bCs/>
          <w:sz w:val="24"/>
          <w:szCs w:val="24"/>
        </w:rPr>
        <w:t>3. Higijenski pribor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pasta i četkica za zube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čaša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sapun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rupčići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papirnati ručnik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2 ručnika</w:t>
      </w:r>
    </w:p>
    <w:p w:rsidR="0085365C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sušilo za kosu (nosi nekoliko učenika prema dogovoru)</w:t>
      </w:r>
    </w:p>
    <w:p w:rsidR="00316139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</w:p>
    <w:p w:rsidR="0085365C" w:rsidRPr="00316139" w:rsidRDefault="0085365C" w:rsidP="0085365C">
      <w:pPr>
        <w:autoSpaceDE w:val="0"/>
        <w:autoSpaceDN w:val="0"/>
        <w:adjustRightInd w:val="0"/>
        <w:spacing w:after="0" w:line="240" w:lineRule="auto"/>
        <w:rPr>
          <w:rFonts w:cs="MinionPro-Bold"/>
          <w:b/>
          <w:bCs/>
          <w:sz w:val="24"/>
          <w:szCs w:val="24"/>
        </w:rPr>
      </w:pPr>
      <w:r w:rsidRPr="00316139">
        <w:rPr>
          <w:rFonts w:cs="MinionPro-Bold"/>
          <w:b/>
          <w:bCs/>
          <w:sz w:val="24"/>
          <w:szCs w:val="24"/>
        </w:rPr>
        <w:t>4. Potrebno (kako bi se učenik/učenica javili bliskim osobama)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adresa i broj telefona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telefonska kartica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mobitel (na vlastitu odgovornost)</w:t>
      </w:r>
    </w:p>
    <w:p w:rsid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cs="MinionPro-Bold"/>
          <w:b/>
          <w:bCs/>
          <w:sz w:val="24"/>
          <w:szCs w:val="24"/>
        </w:rPr>
      </w:pPr>
    </w:p>
    <w:p w:rsidR="0085365C" w:rsidRPr="00316139" w:rsidRDefault="0085365C" w:rsidP="0085365C">
      <w:pPr>
        <w:autoSpaceDE w:val="0"/>
        <w:autoSpaceDN w:val="0"/>
        <w:adjustRightInd w:val="0"/>
        <w:spacing w:after="0" w:line="240" w:lineRule="auto"/>
        <w:rPr>
          <w:rFonts w:cs="MinionPro-Bold"/>
          <w:b/>
          <w:bCs/>
          <w:sz w:val="24"/>
          <w:szCs w:val="24"/>
        </w:rPr>
      </w:pPr>
      <w:r w:rsidRPr="00316139">
        <w:rPr>
          <w:rFonts w:cs="MinionPro-Bold"/>
          <w:b/>
          <w:bCs/>
          <w:sz w:val="24"/>
          <w:szCs w:val="24"/>
        </w:rPr>
        <w:t>5. Za ispunjavanje slobodnog vremena</w:t>
      </w:r>
      <w:r w:rsidR="00316139">
        <w:rPr>
          <w:rFonts w:cs="MinionPro-Bold"/>
          <w:b/>
          <w:bCs/>
          <w:sz w:val="24"/>
          <w:szCs w:val="24"/>
        </w:rPr>
        <w:t xml:space="preserve"> </w:t>
      </w:r>
      <w:r w:rsidR="00316139">
        <w:rPr>
          <w:rFonts w:eastAsia="MinionPro-Regular" w:cs="MinionPro-Regular"/>
          <w:sz w:val="24"/>
          <w:szCs w:val="24"/>
        </w:rPr>
        <w:t>(</w:t>
      </w:r>
      <w:r w:rsidRPr="00316139">
        <w:rPr>
          <w:rFonts w:eastAsia="MinionPro-Regular" w:cs="MinionPro-Regular"/>
          <w:sz w:val="24"/>
          <w:szCs w:val="24"/>
        </w:rPr>
        <w:t>prema dogovoru s učiteljem/učiteljicom)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audiokaseta ili videokaseta, CD, DVD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društvena igra</w:t>
      </w:r>
    </w:p>
    <w:p w:rsid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cs="MinionPro-Bold"/>
          <w:b/>
          <w:bCs/>
          <w:sz w:val="24"/>
          <w:szCs w:val="24"/>
        </w:rPr>
      </w:pPr>
    </w:p>
    <w:p w:rsidR="0085365C" w:rsidRPr="00316139" w:rsidRDefault="0085365C" w:rsidP="0085365C">
      <w:pPr>
        <w:autoSpaceDE w:val="0"/>
        <w:autoSpaceDN w:val="0"/>
        <w:adjustRightInd w:val="0"/>
        <w:spacing w:after="0" w:line="240" w:lineRule="auto"/>
        <w:rPr>
          <w:rFonts w:cs="MinionPro-Bold"/>
          <w:b/>
          <w:bCs/>
          <w:sz w:val="24"/>
          <w:szCs w:val="24"/>
        </w:rPr>
      </w:pPr>
      <w:r w:rsidRPr="00316139">
        <w:rPr>
          <w:rFonts w:cs="MinionPro-Bold"/>
          <w:b/>
          <w:bCs/>
          <w:sz w:val="24"/>
          <w:szCs w:val="24"/>
        </w:rPr>
        <w:t>6. Ostalo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vrećica za prljavo rublje</w:t>
      </w:r>
    </w:p>
    <w:p w:rsidR="00316139" w:rsidRDefault="00316139" w:rsidP="00316139">
      <w:pPr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obvezatno napraviti popis stvari (i ponijeti ga)</w:t>
      </w:r>
      <w:r>
        <w:rPr>
          <w:rFonts w:eastAsia="MinionPro-Regular" w:cs="MinionPro-Regular"/>
          <w:sz w:val="24"/>
          <w:szCs w:val="24"/>
        </w:rPr>
        <w:t xml:space="preserve"> m</w:t>
      </w:r>
      <w:r w:rsidR="0085365C" w:rsidRPr="00316139">
        <w:rPr>
          <w:rFonts w:eastAsia="MinionPro-Regular" w:cs="MinionPro-Regular"/>
          <w:sz w:val="24"/>
          <w:szCs w:val="24"/>
        </w:rPr>
        <w:t>ala naprtnjača (radi izleta)</w:t>
      </w:r>
    </w:p>
    <w:p w:rsidR="0085365C" w:rsidRDefault="00316139" w:rsidP="00316139">
      <w:pPr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praznu plastičnu bočicu za vodu 0,5 l</w:t>
      </w:r>
    </w:p>
    <w:p w:rsidR="00316139" w:rsidRPr="00316139" w:rsidRDefault="00316139" w:rsidP="00316139">
      <w:pPr>
        <w:spacing w:after="0" w:line="240" w:lineRule="auto"/>
        <w:rPr>
          <w:rFonts w:eastAsia="MinionPro-Regular" w:cs="MinionPro-Regular"/>
          <w:sz w:val="24"/>
          <w:szCs w:val="24"/>
        </w:rPr>
      </w:pPr>
    </w:p>
    <w:p w:rsidR="0085365C" w:rsidRPr="00316139" w:rsidRDefault="0085365C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Bold"/>
          <w:b/>
          <w:bCs/>
          <w:sz w:val="24"/>
          <w:szCs w:val="24"/>
        </w:rPr>
      </w:pPr>
      <w:r w:rsidRPr="00316139">
        <w:rPr>
          <w:rFonts w:eastAsia="MinionPro-Regular" w:cs="MinionPro-Bold"/>
          <w:b/>
          <w:bCs/>
          <w:sz w:val="24"/>
          <w:szCs w:val="24"/>
        </w:rPr>
        <w:t>7. Školski pribor</w:t>
      </w:r>
    </w:p>
    <w:p w:rsidR="0085365C" w:rsidRPr="00316139" w:rsidRDefault="00316139" w:rsidP="0085365C">
      <w:pPr>
        <w:autoSpaceDE w:val="0"/>
        <w:autoSpaceDN w:val="0"/>
        <w:adjustRightInd w:val="0"/>
        <w:spacing w:after="0" w:line="240" w:lineRule="auto"/>
        <w:rPr>
          <w:rFonts w:eastAsia="MinionPro-Regular" w:cs="MinionPro-Regular"/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>pernica s pripadajućim priborom</w:t>
      </w:r>
    </w:p>
    <w:p w:rsidR="0085365C" w:rsidRPr="00316139" w:rsidRDefault="00316139" w:rsidP="0085365C">
      <w:pPr>
        <w:rPr>
          <w:sz w:val="24"/>
          <w:szCs w:val="24"/>
        </w:rPr>
      </w:pPr>
      <w:r>
        <w:rPr>
          <w:rFonts w:eastAsia="MinionPro-It" w:cs="MinionPro-It"/>
          <w:i/>
          <w:iCs/>
          <w:sz w:val="24"/>
          <w:szCs w:val="24"/>
        </w:rPr>
        <w:t>-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 xml:space="preserve"> </w:t>
      </w:r>
      <w:r w:rsidR="0085365C" w:rsidRPr="00316139">
        <w:rPr>
          <w:rFonts w:eastAsia="MinionPro-Regular" w:cs="MinionPro-Regular"/>
          <w:sz w:val="24"/>
          <w:szCs w:val="24"/>
        </w:rPr>
        <w:t xml:space="preserve">radna bilježnica </w:t>
      </w:r>
      <w:r w:rsidR="0085365C" w:rsidRPr="00316139">
        <w:rPr>
          <w:rFonts w:eastAsia="MinionPro-It" w:cs="MinionPro-It"/>
          <w:i/>
          <w:iCs/>
          <w:sz w:val="24"/>
          <w:szCs w:val="24"/>
        </w:rPr>
        <w:t>Moje plavo more</w:t>
      </w:r>
    </w:p>
    <w:sectPr w:rsidR="0085365C" w:rsidRPr="00316139" w:rsidSect="00D7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I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43E2A"/>
    <w:multiLevelType w:val="hybridMultilevel"/>
    <w:tmpl w:val="B966167E"/>
    <w:lvl w:ilvl="0" w:tplc="98A20630">
      <w:start w:val="1"/>
      <w:numFmt w:val="bullet"/>
      <w:lvlText w:val="-"/>
      <w:lvlJc w:val="left"/>
      <w:pPr>
        <w:ind w:left="720" w:hanging="360"/>
      </w:pPr>
      <w:rPr>
        <w:rFonts w:ascii="Calibri" w:eastAsia="MinionPro-It" w:hAnsi="Calibri" w:cs="MinionPro-It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97969"/>
    <w:multiLevelType w:val="hybridMultilevel"/>
    <w:tmpl w:val="EDC438CA"/>
    <w:lvl w:ilvl="0" w:tplc="EDEE5DAC">
      <w:start w:val="2"/>
      <w:numFmt w:val="bullet"/>
      <w:lvlText w:val="-"/>
      <w:lvlJc w:val="left"/>
      <w:pPr>
        <w:ind w:left="720" w:hanging="360"/>
      </w:pPr>
      <w:rPr>
        <w:rFonts w:ascii="Calibri" w:eastAsia="MinionPro-It" w:hAnsi="Calibri" w:cs="MinionPro-It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365C"/>
    <w:rsid w:val="00316139"/>
    <w:rsid w:val="0085365C"/>
    <w:rsid w:val="00D7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7F2B7-4033-4ECD-8C28-6CBB9A34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jduic</dc:creator>
  <cp:keywords/>
  <dc:description/>
  <cp:lastModifiedBy>jduic</cp:lastModifiedBy>
  <cp:revision>3</cp:revision>
  <dcterms:created xsi:type="dcterms:W3CDTF">2013-08-24T08:01:00Z</dcterms:created>
  <dcterms:modified xsi:type="dcterms:W3CDTF">2013-08-24T08:07:00Z</dcterms:modified>
</cp:coreProperties>
</file>